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3C70" w:rsidRDefault="00F23C70" w:rsidP="00701945">
      <w:pPr>
        <w:rPr>
          <w:b/>
        </w:rPr>
      </w:pPr>
    </w:p>
    <w:p w:rsidR="00C60F33" w:rsidRDefault="00C60F33" w:rsidP="00C60F33">
      <w:pPr>
        <w:rPr>
          <w:b/>
        </w:rPr>
      </w:pPr>
      <w:r>
        <w:rPr>
          <w:b/>
        </w:rPr>
        <w:t xml:space="preserve">Process: </w:t>
      </w:r>
      <w:r w:rsidRPr="00701945">
        <w:rPr>
          <w:b/>
        </w:rPr>
        <w:t>Resetting a password in the Online Store</w:t>
      </w:r>
    </w:p>
    <w:p w:rsidR="00C60F33" w:rsidRDefault="00C60F33" w:rsidP="00C60F33">
      <w:pPr>
        <w:rPr>
          <w:b/>
        </w:rPr>
      </w:pPr>
      <w:r>
        <w:rPr>
          <w:b/>
        </w:rPr>
        <w:t>Date: January 15, 2019</w:t>
      </w:r>
    </w:p>
    <w:p w:rsidR="00C60F33" w:rsidRPr="00C60F33" w:rsidRDefault="00C60F33" w:rsidP="00C60F33">
      <w:pPr>
        <w:pStyle w:val="Header"/>
      </w:pPr>
      <w:r>
        <w:rPr>
          <w:b/>
        </w:rPr>
        <w:t>Author: Tanya Lapierre (contact:tanyalapierre@hotmail.com)</w:t>
      </w:r>
    </w:p>
    <w:p w:rsidR="00C60F33" w:rsidRDefault="00C60F33" w:rsidP="00C60F33">
      <w:pPr>
        <w:pBdr>
          <w:bottom w:val="single" w:sz="4" w:space="1" w:color="auto"/>
        </w:pBdr>
        <w:rPr>
          <w:b/>
        </w:rPr>
      </w:pPr>
    </w:p>
    <w:p w:rsidR="00701945" w:rsidRDefault="00701945">
      <w:r w:rsidRPr="00701945">
        <w:rPr>
          <w:b/>
        </w:rPr>
        <w:t>Assumption</w:t>
      </w:r>
      <w:r>
        <w:rPr>
          <w:b/>
        </w:rPr>
        <w:t>(s)</w:t>
      </w:r>
      <w:r w:rsidRPr="00701945">
        <w:rPr>
          <w:b/>
        </w:rPr>
        <w:t>:</w:t>
      </w:r>
      <w:r>
        <w:t xml:space="preserve"> </w:t>
      </w:r>
    </w:p>
    <w:p w:rsidR="00701945" w:rsidRDefault="00701945" w:rsidP="00701945">
      <w:pPr>
        <w:pStyle w:val="ListParagraph"/>
        <w:numPr>
          <w:ilvl w:val="0"/>
          <w:numId w:val="1"/>
        </w:numPr>
      </w:pPr>
      <w:r>
        <w:t xml:space="preserve">Patron already has an account </w:t>
      </w:r>
      <w:r w:rsidR="00C60F33">
        <w:t>in the online store</w:t>
      </w:r>
    </w:p>
    <w:p w:rsidR="00701945" w:rsidRDefault="00701945" w:rsidP="00701945">
      <w:pPr>
        <w:pStyle w:val="ListParagraph"/>
        <w:numPr>
          <w:ilvl w:val="0"/>
          <w:numId w:val="1"/>
        </w:numPr>
      </w:pPr>
      <w:r>
        <w:t>Patron remembers which email address they used for the store</w:t>
      </w:r>
    </w:p>
    <w:p w:rsidR="00FF78A7" w:rsidRPr="00FF78A7" w:rsidRDefault="00FF78A7">
      <w:pPr>
        <w:rPr>
          <w:b/>
        </w:rPr>
      </w:pPr>
      <w:r w:rsidRPr="00FF78A7">
        <w:rPr>
          <w:b/>
        </w:rPr>
        <w:t>Before you start:</w:t>
      </w:r>
    </w:p>
    <w:p w:rsidR="00FF78A7" w:rsidRDefault="00FF78A7" w:rsidP="00FF78A7">
      <w:pPr>
        <w:pStyle w:val="ListParagraph"/>
        <w:numPr>
          <w:ilvl w:val="0"/>
          <w:numId w:val="2"/>
        </w:numPr>
      </w:pPr>
      <w:r>
        <w:t>The patron must be able to access their email account (have their password for the email account)</w:t>
      </w:r>
    </w:p>
    <w:p w:rsidR="00FF78A7" w:rsidRDefault="00FF78A7" w:rsidP="00FF78A7">
      <w:pPr>
        <w:pStyle w:val="ListParagraph"/>
        <w:numPr>
          <w:ilvl w:val="0"/>
          <w:numId w:val="2"/>
        </w:numPr>
      </w:pPr>
      <w:r>
        <w:t>The patron will have to access their email account in order to reset their password for the store. They can do this on the library computers in the back, or their phone.</w:t>
      </w:r>
    </w:p>
    <w:p w:rsidR="004A5B9A" w:rsidRPr="00C60F33" w:rsidRDefault="004A5B9A" w:rsidP="004A5B9A">
      <w:pPr>
        <w:rPr>
          <w:b/>
        </w:rPr>
      </w:pPr>
      <w:r w:rsidRPr="00C60F33">
        <w:rPr>
          <w:b/>
        </w:rPr>
        <w:t>Process:</w:t>
      </w:r>
    </w:p>
    <w:p w:rsidR="00701945" w:rsidRDefault="00701945" w:rsidP="004A5B9A">
      <w:pPr>
        <w:pStyle w:val="ListParagraph"/>
        <w:numPr>
          <w:ilvl w:val="0"/>
          <w:numId w:val="3"/>
        </w:numPr>
      </w:pPr>
      <w:r>
        <w:t xml:space="preserve">Go to: </w:t>
      </w:r>
      <w:hyperlink r:id="rId7" w:history="1">
        <w:r w:rsidRPr="00607961">
          <w:rPr>
            <w:rStyle w:val="Hyperlink"/>
          </w:rPr>
          <w:t>www.oaxlibrary.org</w:t>
        </w:r>
      </w:hyperlink>
    </w:p>
    <w:p w:rsidR="00701945" w:rsidRDefault="00701945" w:rsidP="004A5B9A">
      <w:pPr>
        <w:pStyle w:val="ListParagraph"/>
        <w:numPr>
          <w:ilvl w:val="0"/>
          <w:numId w:val="3"/>
        </w:numPr>
      </w:pPr>
      <w:r>
        <w:t>Go to Online Store &gt; Book Online</w:t>
      </w:r>
    </w:p>
    <w:p w:rsidR="00701945" w:rsidRDefault="00701945">
      <w:r>
        <w:rPr>
          <w:noProof/>
          <w:lang w:eastAsia="en-CA"/>
        </w:rPr>
        <w:drawing>
          <wp:inline distT="0" distB="0" distL="0" distR="0" wp14:anchorId="4FB96963" wp14:editId="671AB3FC">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5943600" cy="3962400"/>
                    </a:xfrm>
                    <a:prstGeom prst="rect">
                      <a:avLst/>
                    </a:prstGeom>
                  </pic:spPr>
                </pic:pic>
              </a:graphicData>
            </a:graphic>
          </wp:inline>
        </w:drawing>
      </w:r>
    </w:p>
    <w:p w:rsidR="00C60F33" w:rsidRDefault="00C60F33" w:rsidP="004A5B9A">
      <w:pPr>
        <w:ind w:firstLine="720"/>
      </w:pPr>
    </w:p>
    <w:p w:rsidR="00701945" w:rsidRDefault="00701945" w:rsidP="004A5B9A">
      <w:pPr>
        <w:ind w:firstLine="720"/>
      </w:pPr>
      <w:r>
        <w:rPr>
          <w:noProof/>
          <w:lang w:eastAsia="en-CA"/>
        </w:rPr>
        <w:lastRenderedPageBreak/>
        <mc:AlternateContent>
          <mc:Choice Requires="wps">
            <w:drawing>
              <wp:anchor distT="0" distB="0" distL="114300" distR="114300" simplePos="0" relativeHeight="251659264" behindDoc="0" locked="0" layoutInCell="1" allowOverlap="1">
                <wp:simplePos x="0" y="0"/>
                <wp:positionH relativeFrom="column">
                  <wp:posOffset>3717471</wp:posOffset>
                </wp:positionH>
                <wp:positionV relativeFrom="paragraph">
                  <wp:posOffset>1366157</wp:posOffset>
                </wp:positionV>
                <wp:extent cx="429986" cy="283029"/>
                <wp:effectExtent l="0" t="0" r="27305" b="22225"/>
                <wp:wrapNone/>
                <wp:docPr id="3" name="Oval 3"/>
                <wp:cNvGraphicFramePr/>
                <a:graphic xmlns:a="http://schemas.openxmlformats.org/drawingml/2006/main">
                  <a:graphicData uri="http://schemas.microsoft.com/office/word/2010/wordprocessingShape">
                    <wps:wsp>
                      <wps:cNvSpPr/>
                      <wps:spPr>
                        <a:xfrm>
                          <a:off x="0" y="0"/>
                          <a:ext cx="429986" cy="283029"/>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8A5A17" id="Oval 3" o:spid="_x0000_s1026" style="position:absolute;margin-left:292.7pt;margin-top:107.55pt;width:33.85pt;height:22.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" filled="f" strokecolor="red" strokeweight="2pt">
                <v:stroke joinstyle="miter"/>
              </v:oval>
            </w:pict>
          </mc:Fallback>
        </mc:AlternateContent>
      </w:r>
      <w:r>
        <w:rPr>
          <w:noProof/>
          <w:lang w:eastAsia="en-CA"/>
        </w:rPr>
        <w:drawing>
          <wp:inline distT="0" distB="0" distL="0" distR="0" wp14:anchorId="1A4AF44E" wp14:editId="2E59F4B1">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5943600" cy="3962400"/>
                    </a:xfrm>
                    <a:prstGeom prst="rect">
                      <a:avLst/>
                    </a:prstGeom>
                  </pic:spPr>
                </pic:pic>
              </a:graphicData>
            </a:graphic>
          </wp:inline>
        </w:drawing>
      </w:r>
    </w:p>
    <w:p w:rsidR="00701945" w:rsidRDefault="00701945" w:rsidP="004A5B9A">
      <w:pPr>
        <w:pStyle w:val="ListParagraph"/>
        <w:numPr>
          <w:ilvl w:val="0"/>
          <w:numId w:val="3"/>
        </w:numPr>
        <w:tabs>
          <w:tab w:val="left" w:pos="1474"/>
        </w:tabs>
      </w:pPr>
      <w:r>
        <w:t>Click: Sign In – circled above</w:t>
      </w:r>
    </w:p>
    <w:p w:rsidR="00701945" w:rsidRDefault="00701945" w:rsidP="00701945">
      <w:pPr>
        <w:tabs>
          <w:tab w:val="left" w:pos="1474"/>
        </w:tabs>
      </w:pPr>
      <w:r>
        <w:t xml:space="preserve">Scroll UP if required – different screen sizes may open the below sign-in box halfway hidden on the screen. </w:t>
      </w:r>
    </w:p>
    <w:p w:rsidR="00C60F33" w:rsidRDefault="00C60F33">
      <w:r>
        <w:br w:type="page"/>
      </w:r>
    </w:p>
    <w:p w:rsidR="00FF78A7" w:rsidRDefault="00FF78A7" w:rsidP="004A5B9A">
      <w:pPr>
        <w:pStyle w:val="ListParagraph"/>
        <w:numPr>
          <w:ilvl w:val="0"/>
          <w:numId w:val="3"/>
        </w:numPr>
        <w:tabs>
          <w:tab w:val="left" w:pos="1474"/>
        </w:tabs>
      </w:pPr>
      <w:r>
        <w:lastRenderedPageBreak/>
        <w:t>Click “Forgot Password”</w:t>
      </w:r>
    </w:p>
    <w:p w:rsidR="00FF78A7" w:rsidRDefault="00FF78A7" w:rsidP="00701945">
      <w:pPr>
        <w:tabs>
          <w:tab w:val="left" w:pos="1474"/>
        </w:tabs>
      </w:pPr>
      <w:r>
        <w:rPr>
          <w:noProof/>
          <w:lang w:eastAsia="en-CA"/>
        </w:rPr>
        <mc:AlternateContent>
          <mc:Choice Requires="wps">
            <w:drawing>
              <wp:anchor distT="0" distB="0" distL="114300" distR="114300" simplePos="0" relativeHeight="251660288" behindDoc="0" locked="0" layoutInCell="1" allowOverlap="1">
                <wp:simplePos x="0" y="0"/>
                <wp:positionH relativeFrom="column">
                  <wp:posOffset>1332592</wp:posOffset>
                </wp:positionH>
                <wp:positionV relativeFrom="paragraph">
                  <wp:posOffset>2035538</wp:posOffset>
                </wp:positionV>
                <wp:extent cx="978408" cy="484632"/>
                <wp:effectExtent l="0" t="19050" r="31750" b="29845"/>
                <wp:wrapNone/>
                <wp:docPr id="5" name="Right Arrow 5"/>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202EA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104.95pt;margin-top:160.3pt;width:77.05pt;height:38.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" adj="16250" fillcolor="#ffc000 [3207]" strokecolor="#7f5f00 [1607]" strokeweight="1pt"/>
            </w:pict>
          </mc:Fallback>
        </mc:AlternateContent>
      </w:r>
      <w:r w:rsidR="00701945">
        <w:rPr>
          <w:noProof/>
          <w:lang w:eastAsia="en-CA"/>
        </w:rPr>
        <w:drawing>
          <wp:inline distT="0" distB="0" distL="0" distR="0" wp14:anchorId="619D21E0" wp14:editId="51E8B8A6">
            <wp:extent cx="5272980" cy="316738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5274097" cy="3168051"/>
                    </a:xfrm>
                    <a:prstGeom prst="rect">
                      <a:avLst/>
                    </a:prstGeom>
                    <a:ln>
                      <a:noFill/>
                    </a:ln>
                    <a:extLst>
                      <a:ext uri="{53640926-AAD7-44D8-BBD7-CCE9431645EC}">
                        <a14:shadowObscured xmlns:a14="http://schemas.microsoft.com/office/drawing/2010/main"/>
                      </a:ext>
                    </a:extLst>
                  </pic:spPr>
                </pic:pic>
              </a:graphicData>
            </a:graphic>
          </wp:inline>
        </w:drawing>
      </w:r>
    </w:p>
    <w:p w:rsidR="00FF78A7" w:rsidRDefault="00FF78A7" w:rsidP="004A5B9A">
      <w:pPr>
        <w:pStyle w:val="ListParagraph"/>
        <w:numPr>
          <w:ilvl w:val="0"/>
          <w:numId w:val="3"/>
        </w:numPr>
        <w:tabs>
          <w:tab w:val="left" w:pos="1337"/>
        </w:tabs>
      </w:pPr>
      <w:r>
        <w:t>Click “Reset password”</w:t>
      </w:r>
    </w:p>
    <w:p w:rsidR="004A5B9A" w:rsidRDefault="004A5B9A" w:rsidP="004A5B9A">
      <w:pPr>
        <w:pStyle w:val="ListParagraph"/>
        <w:tabs>
          <w:tab w:val="left" w:pos="1337"/>
        </w:tabs>
      </w:pPr>
    </w:p>
    <w:p w:rsidR="00FF78A7" w:rsidRDefault="004A5B9A" w:rsidP="00FF78A7">
      <w:pPr>
        <w:tabs>
          <w:tab w:val="left" w:pos="1337"/>
        </w:tabs>
      </w:pPr>
      <w:r>
        <w:rPr>
          <w:noProof/>
          <w:lang w:eastAsia="en-CA"/>
        </w:rPr>
        <mc:AlternateContent>
          <mc:Choice Requires="wps">
            <w:drawing>
              <wp:anchor distT="0" distB="0" distL="114300" distR="114300" simplePos="0" relativeHeight="251661312" behindDoc="0" locked="0" layoutInCell="1" allowOverlap="1">
                <wp:simplePos x="0" y="0"/>
                <wp:positionH relativeFrom="column">
                  <wp:posOffset>517072</wp:posOffset>
                </wp:positionH>
                <wp:positionV relativeFrom="paragraph">
                  <wp:posOffset>2040981</wp:posOffset>
                </wp:positionV>
                <wp:extent cx="816429" cy="517071"/>
                <wp:effectExtent l="19050" t="19050" r="22225" b="16510"/>
                <wp:wrapNone/>
                <wp:docPr id="14" name="Oval 14"/>
                <wp:cNvGraphicFramePr/>
                <a:graphic xmlns:a="http://schemas.openxmlformats.org/drawingml/2006/main">
                  <a:graphicData uri="http://schemas.microsoft.com/office/word/2010/wordprocessingShape">
                    <wps:wsp>
                      <wps:cNvSpPr/>
                      <wps:spPr>
                        <a:xfrm>
                          <a:off x="0" y="0"/>
                          <a:ext cx="816429" cy="517071"/>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952900" id="Oval 14" o:spid="_x0000_s1026" style="position:absolute;margin-left:40.7pt;margin-top:160.7pt;width:64.3pt;height:40.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" filled="f" strokecolor="red" strokeweight="2.25pt">
                <v:stroke joinstyle="miter"/>
              </v:oval>
            </w:pict>
          </mc:Fallback>
        </mc:AlternateContent>
      </w:r>
      <w:r w:rsidR="00FF78A7">
        <w:rPr>
          <w:noProof/>
          <w:lang w:eastAsia="en-CA"/>
        </w:rPr>
        <w:drawing>
          <wp:inline distT="0" distB="0" distL="0" distR="0" wp14:anchorId="5974ADEA" wp14:editId="57883A6A">
            <wp:extent cx="5399314" cy="361405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399314" cy="3614057"/>
                    </a:xfrm>
                    <a:prstGeom prst="rect">
                      <a:avLst/>
                    </a:prstGeom>
                    <a:ln>
                      <a:noFill/>
                    </a:ln>
                    <a:extLst>
                      <a:ext uri="{53640926-AAD7-44D8-BBD7-CCE9431645EC}">
                        <a14:shadowObscured xmlns:a14="http://schemas.microsoft.com/office/drawing/2010/main"/>
                      </a:ext>
                    </a:extLst>
                  </pic:spPr>
                </pic:pic>
              </a:graphicData>
            </a:graphic>
          </wp:inline>
        </w:drawing>
      </w:r>
    </w:p>
    <w:p w:rsidR="00FF78A7" w:rsidRDefault="00FF78A7" w:rsidP="00FF78A7"/>
    <w:p w:rsidR="00FF78A7" w:rsidRDefault="00FF78A7" w:rsidP="004A5B9A">
      <w:pPr>
        <w:pStyle w:val="ListParagraph"/>
        <w:numPr>
          <w:ilvl w:val="0"/>
          <w:numId w:val="3"/>
        </w:numPr>
      </w:pPr>
      <w:r>
        <w:lastRenderedPageBreak/>
        <w:t>The patron goes</w:t>
      </w:r>
      <w:r w:rsidR="0026137E">
        <w:t xml:space="preserve"> into their email account, and opens the email from the Online Store.</w:t>
      </w:r>
    </w:p>
    <w:p w:rsidR="0026137E" w:rsidRDefault="0026137E" w:rsidP="00FF78A7">
      <w:r>
        <w:rPr>
          <w:noProof/>
          <w:lang w:eastAsia="en-CA"/>
        </w:rPr>
        <w:drawing>
          <wp:inline distT="0" distB="0" distL="0" distR="0" wp14:anchorId="59FCED6F" wp14:editId="36E52F1D">
            <wp:extent cx="594360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5943600" cy="3962400"/>
                    </a:xfrm>
                    <a:prstGeom prst="rect">
                      <a:avLst/>
                    </a:prstGeom>
                  </pic:spPr>
                </pic:pic>
              </a:graphicData>
            </a:graphic>
          </wp:inline>
        </w:drawing>
      </w:r>
    </w:p>
    <w:p w:rsidR="0026137E" w:rsidRPr="0026137E" w:rsidRDefault="0026137E" w:rsidP="0026137E"/>
    <w:p w:rsidR="0026137E" w:rsidRDefault="0026137E" w:rsidP="0026137E"/>
    <w:p w:rsidR="0026137E" w:rsidRDefault="0026137E" w:rsidP="0026137E">
      <w:pPr>
        <w:tabs>
          <w:tab w:val="left" w:pos="1106"/>
        </w:tabs>
      </w:pPr>
      <w:r>
        <w:lastRenderedPageBreak/>
        <w:tab/>
      </w:r>
      <w:r>
        <w:rPr>
          <w:noProof/>
          <w:lang w:eastAsia="en-CA"/>
        </w:rPr>
        <w:drawing>
          <wp:inline distT="0" distB="0" distL="0" distR="0" wp14:anchorId="7556E35B" wp14:editId="0BC85B80">
            <wp:extent cx="5943600" cy="396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5943600" cy="3962400"/>
                    </a:xfrm>
                    <a:prstGeom prst="rect">
                      <a:avLst/>
                    </a:prstGeom>
                  </pic:spPr>
                </pic:pic>
              </a:graphicData>
            </a:graphic>
          </wp:inline>
        </w:drawing>
      </w:r>
    </w:p>
    <w:p w:rsidR="0026137E" w:rsidRDefault="0026137E" w:rsidP="0026137E"/>
    <w:p w:rsidR="0026137E" w:rsidRDefault="0026137E" w:rsidP="0026137E">
      <w:pPr>
        <w:tabs>
          <w:tab w:val="left" w:pos="1054"/>
        </w:tabs>
      </w:pPr>
      <w:r>
        <w:tab/>
      </w:r>
    </w:p>
    <w:p w:rsidR="0026137E" w:rsidRDefault="0026137E" w:rsidP="004A5B9A">
      <w:pPr>
        <w:pStyle w:val="ListParagraph"/>
        <w:numPr>
          <w:ilvl w:val="0"/>
          <w:numId w:val="3"/>
        </w:numPr>
        <w:tabs>
          <w:tab w:val="left" w:pos="1054"/>
        </w:tabs>
      </w:pPr>
      <w:r>
        <w:t xml:space="preserve">They then click on the “Change Password” button. They are redirected </w:t>
      </w:r>
      <w:r w:rsidR="004A5B9A">
        <w:t xml:space="preserve">to a new page on the OLL Store site </w:t>
      </w:r>
      <w:r>
        <w:t>and prompted to change their password.</w:t>
      </w:r>
    </w:p>
    <w:p w:rsidR="0026137E" w:rsidRDefault="004A5B9A" w:rsidP="0026137E">
      <w:pPr>
        <w:tabs>
          <w:tab w:val="left" w:pos="1054"/>
        </w:tabs>
      </w:pPr>
      <w:r>
        <w:rPr>
          <w:noProof/>
          <w:lang w:eastAsia="en-CA"/>
        </w:rPr>
        <mc:AlternateContent>
          <mc:Choice Requires="wps">
            <w:drawing>
              <wp:anchor distT="0" distB="0" distL="114300" distR="114300" simplePos="0" relativeHeight="251662336" behindDoc="0" locked="0" layoutInCell="1" allowOverlap="1">
                <wp:simplePos x="0" y="0"/>
                <wp:positionH relativeFrom="column">
                  <wp:posOffset>897981</wp:posOffset>
                </wp:positionH>
                <wp:positionV relativeFrom="paragraph">
                  <wp:posOffset>2072821</wp:posOffset>
                </wp:positionV>
                <wp:extent cx="978408" cy="484632"/>
                <wp:effectExtent l="19050" t="19050" r="12700" b="29845"/>
                <wp:wrapNone/>
                <wp:docPr id="15" name="Right Arrow 15"/>
                <wp:cNvGraphicFramePr/>
                <a:graphic xmlns:a="http://schemas.openxmlformats.org/drawingml/2006/main">
                  <a:graphicData uri="http://schemas.microsoft.com/office/word/2010/wordprocessingShape">
                    <wps:wsp>
                      <wps:cNvSpPr/>
                      <wps:spPr>
                        <a:xfrm rot="10800000">
                          <a:off x="0" y="0"/>
                          <a:ext cx="978408" cy="484632"/>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EEC5EF" id="Right Arrow 15" o:spid="_x0000_s1026" type="#_x0000_t13" style="position:absolute;margin-left:70.7pt;margin-top:163.2pt;width:77.05pt;height:38.15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" adj="16250" fillcolor="#ffc000 [3207]" strokecolor="#7f5f00 [1607]" strokeweight="1pt"/>
            </w:pict>
          </mc:Fallback>
        </mc:AlternateContent>
      </w:r>
      <w:r w:rsidR="0026137E">
        <w:rPr>
          <w:noProof/>
          <w:lang w:eastAsia="en-CA"/>
        </w:rPr>
        <w:drawing>
          <wp:inline distT="0" distB="0" distL="0" distR="0" wp14:anchorId="6FCACA2D" wp14:editId="4109FF8A">
            <wp:extent cx="5284445" cy="2623457"/>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5284974" cy="2623720"/>
                    </a:xfrm>
                    <a:prstGeom prst="rect">
                      <a:avLst/>
                    </a:prstGeom>
                    <a:ln>
                      <a:noFill/>
                    </a:ln>
                    <a:extLst>
                      <a:ext uri="{53640926-AAD7-44D8-BBD7-CCE9431645EC}">
                        <a14:shadowObscured xmlns:a14="http://schemas.microsoft.com/office/drawing/2010/main"/>
                      </a:ext>
                    </a:extLst>
                  </pic:spPr>
                </pic:pic>
              </a:graphicData>
            </a:graphic>
          </wp:inline>
        </w:drawing>
      </w:r>
    </w:p>
    <w:p w:rsidR="0026137E" w:rsidRDefault="0026137E" w:rsidP="0026137E"/>
    <w:p w:rsidR="0026137E" w:rsidRDefault="0026137E" w:rsidP="004A5B9A">
      <w:pPr>
        <w:pStyle w:val="ListParagraph"/>
        <w:numPr>
          <w:ilvl w:val="0"/>
          <w:numId w:val="3"/>
        </w:numPr>
      </w:pPr>
      <w:r>
        <w:lastRenderedPageBreak/>
        <w:t>They enter a new passwo</w:t>
      </w:r>
      <w:r w:rsidR="00C60F33">
        <w:t>rd (there are no restrictions -</w:t>
      </w:r>
      <w:r>
        <w:t xml:space="preserve"> past passwords, or letters or number combinations</w:t>
      </w:r>
      <w:r w:rsidR="00C60F33">
        <w:t xml:space="preserve">, minimum or maximum number of characters </w:t>
      </w:r>
      <w:r>
        <w:t>…).</w:t>
      </w:r>
    </w:p>
    <w:p w:rsidR="0026137E" w:rsidRDefault="0026137E" w:rsidP="0026137E">
      <w:r>
        <w:t>On</w:t>
      </w:r>
      <w:r w:rsidR="00C60F33">
        <w:t>c</w:t>
      </w:r>
      <w:r>
        <w:t>e they enter a new password, they will be redirected to the online store, and they can then book or be booked into events.</w:t>
      </w:r>
    </w:p>
    <w:p w:rsidR="004A5B9A" w:rsidRDefault="004A5B9A" w:rsidP="0026137E">
      <w:bookmarkStart w:id="0" w:name="_GoBack"/>
      <w:r>
        <w:rPr>
          <w:noProof/>
          <w:lang w:eastAsia="en-CA"/>
        </w:rPr>
        <w:drawing>
          <wp:inline distT="0" distB="0" distL="0" distR="0" wp14:anchorId="36A7A015" wp14:editId="4E3C1DAC">
            <wp:extent cx="5943600" cy="396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5943600" cy="3962400"/>
                    </a:xfrm>
                    <a:prstGeom prst="rect">
                      <a:avLst/>
                    </a:prstGeom>
                  </pic:spPr>
                </pic:pic>
              </a:graphicData>
            </a:graphic>
          </wp:inline>
        </w:drawing>
      </w:r>
      <w:bookmarkEnd w:id="0"/>
    </w:p>
    <w:p w:rsidR="0026137E" w:rsidRDefault="0026137E" w:rsidP="0026137E">
      <w:r>
        <w:t xml:space="preserve">NOTE: Some browsers may ask if </w:t>
      </w:r>
      <w:r w:rsidR="004A5B9A">
        <w:t>the patron wants the password to be remembered/updated. Say “NO” if using a public computer. If on a personal device, follow the practice of your choice.</w:t>
      </w:r>
    </w:p>
    <w:p w:rsidR="0026137E" w:rsidRPr="004A5B9A" w:rsidRDefault="004A5B9A" w:rsidP="004A5B9A">
      <w:pPr>
        <w:jc w:val="center"/>
        <w:rPr>
          <w:b/>
          <w:sz w:val="28"/>
        </w:rPr>
      </w:pPr>
      <w:r w:rsidRPr="004A5B9A">
        <w:rPr>
          <w:b/>
          <w:noProof/>
          <w:sz w:val="28"/>
          <w:lang w:eastAsia="en-CA"/>
        </w:rPr>
        <w:t xml:space="preserve">Cards are available to </w:t>
      </w:r>
      <w:r w:rsidRPr="004A5B9A">
        <w:rPr>
          <w:b/>
          <w:noProof/>
          <w:color w:val="FF0000"/>
          <w:sz w:val="28"/>
          <w:lang w:eastAsia="en-CA"/>
        </w:rPr>
        <w:t xml:space="preserve">write down </w:t>
      </w:r>
      <w:r w:rsidRPr="004A5B9A">
        <w:rPr>
          <w:b/>
          <w:noProof/>
          <w:sz w:val="28"/>
          <w:lang w:eastAsia="en-CA"/>
        </w:rPr>
        <w:t>the email address and password for the online store.</w:t>
      </w:r>
    </w:p>
    <w:sectPr w:rsidR="0026137E" w:rsidRPr="004A5B9A" w:rsidSect="00C60F33">
      <w:headerReference w:type="default" r:id="rId16"/>
      <w:footerReference w:type="default" r:id="rId17"/>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06C" w:rsidRDefault="009B506C" w:rsidP="00FF78A7">
      <w:pPr>
        <w:spacing w:after="0" w:line="240" w:lineRule="auto"/>
      </w:pPr>
      <w:r>
        <w:separator/>
      </w:r>
    </w:p>
  </w:endnote>
  <w:endnote w:type="continuationSeparator" w:id="0">
    <w:p w:rsidR="009B506C" w:rsidRDefault="009B506C" w:rsidP="00FF7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875080"/>
      <w:docPartObj>
        <w:docPartGallery w:val="Page Numbers (Bottom of Page)"/>
        <w:docPartUnique/>
      </w:docPartObj>
    </w:sdtPr>
    <w:sdtEndPr>
      <w:rPr>
        <w:color w:val="7F7F7F" w:themeColor="background1" w:themeShade="7F"/>
        <w:spacing w:val="60"/>
      </w:rPr>
    </w:sdtEndPr>
    <w:sdtContent>
      <w:p w:rsidR="00F23C70" w:rsidRDefault="00F23C7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772D7" w:rsidRPr="008772D7">
          <w:rPr>
            <w:b/>
            <w:bCs/>
            <w:noProof/>
          </w:rPr>
          <w:t>6</w:t>
        </w:r>
        <w:r>
          <w:rPr>
            <w:b/>
            <w:bCs/>
            <w:noProof/>
          </w:rPr>
          <w:fldChar w:fldCharType="end"/>
        </w:r>
        <w:r>
          <w:rPr>
            <w:b/>
            <w:bCs/>
          </w:rPr>
          <w:t xml:space="preserve"> | </w:t>
        </w:r>
        <w:r>
          <w:rPr>
            <w:color w:val="7F7F7F" w:themeColor="background1" w:themeShade="7F"/>
            <w:spacing w:val="60"/>
          </w:rPr>
          <w:t>Page</w:t>
        </w:r>
      </w:p>
    </w:sdtContent>
  </w:sdt>
  <w:p w:rsidR="00F23C70" w:rsidRDefault="00F23C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06C" w:rsidRDefault="009B506C" w:rsidP="00FF78A7">
      <w:pPr>
        <w:spacing w:after="0" w:line="240" w:lineRule="auto"/>
      </w:pPr>
      <w:r>
        <w:separator/>
      </w:r>
    </w:p>
  </w:footnote>
  <w:footnote w:type="continuationSeparator" w:id="0">
    <w:p w:rsidR="009B506C" w:rsidRDefault="009B506C" w:rsidP="00FF78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F33" w:rsidRPr="00701945" w:rsidRDefault="00C60F33" w:rsidP="00C60F33">
    <w:pPr>
      <w:jc w:val="right"/>
      <w:rPr>
        <w:b/>
      </w:rPr>
    </w:pPr>
    <w:r w:rsidRPr="00C60F33">
      <w:rPr>
        <w:b/>
      </w:rPr>
      <w:t xml:space="preserve"> </w:t>
    </w:r>
  </w:p>
  <w:p w:rsidR="00C60F33" w:rsidRPr="00701945" w:rsidRDefault="00C60F33" w:rsidP="00C60F33">
    <w:pPr>
      <w:jc w:val="right"/>
      <w:rPr>
        <w:b/>
      </w:rPr>
    </w:pPr>
  </w:p>
  <w:p w:rsidR="00F23C70" w:rsidRDefault="00F23C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76163"/>
    <w:multiLevelType w:val="hybridMultilevel"/>
    <w:tmpl w:val="E6944CD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0964E61"/>
    <w:multiLevelType w:val="hybridMultilevel"/>
    <w:tmpl w:val="170A47F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7745522"/>
    <w:multiLevelType w:val="hybridMultilevel"/>
    <w:tmpl w:val="A32EA11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C0C284A"/>
    <w:multiLevelType w:val="hybridMultilevel"/>
    <w:tmpl w:val="CB0E5D2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945"/>
    <w:rsid w:val="000751A4"/>
    <w:rsid w:val="001A4C75"/>
    <w:rsid w:val="0026137E"/>
    <w:rsid w:val="004A5B9A"/>
    <w:rsid w:val="00701945"/>
    <w:rsid w:val="008772D7"/>
    <w:rsid w:val="009B506C"/>
    <w:rsid w:val="00C36952"/>
    <w:rsid w:val="00C60F33"/>
    <w:rsid w:val="00F23C70"/>
    <w:rsid w:val="00FF78A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4EEE312-9362-4E72-9AD4-94723925E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1945"/>
    <w:rPr>
      <w:color w:val="0563C1" w:themeColor="hyperlink"/>
      <w:u w:val="single"/>
    </w:rPr>
  </w:style>
  <w:style w:type="paragraph" w:styleId="ListParagraph">
    <w:name w:val="List Paragraph"/>
    <w:basedOn w:val="Normal"/>
    <w:uiPriority w:val="34"/>
    <w:qFormat/>
    <w:rsid w:val="00701945"/>
    <w:pPr>
      <w:ind w:left="720"/>
      <w:contextualSpacing/>
    </w:pPr>
  </w:style>
  <w:style w:type="paragraph" w:styleId="Header">
    <w:name w:val="header"/>
    <w:basedOn w:val="Normal"/>
    <w:link w:val="HeaderChar"/>
    <w:uiPriority w:val="99"/>
    <w:unhideWhenUsed/>
    <w:rsid w:val="00FF78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78A7"/>
  </w:style>
  <w:style w:type="paragraph" w:styleId="Footer">
    <w:name w:val="footer"/>
    <w:basedOn w:val="Normal"/>
    <w:link w:val="FooterChar"/>
    <w:uiPriority w:val="99"/>
    <w:unhideWhenUsed/>
    <w:rsid w:val="00FF78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78A7"/>
  </w:style>
  <w:style w:type="paragraph" w:styleId="BalloonText">
    <w:name w:val="Balloon Text"/>
    <w:basedOn w:val="Normal"/>
    <w:link w:val="BalloonTextChar"/>
    <w:uiPriority w:val="99"/>
    <w:semiHidden/>
    <w:unhideWhenUsed/>
    <w:rsid w:val="008772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2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oaxlibrary.org"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6</Pages>
  <Words>246</Words>
  <Characters>1407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Lapierre</dc:creator>
  <cp:keywords/>
  <dc:description/>
  <cp:lastModifiedBy>Tanya Lapierre</cp:lastModifiedBy>
  <cp:revision>4</cp:revision>
  <cp:lastPrinted>2019-01-16T02:37:00Z</cp:lastPrinted>
  <dcterms:created xsi:type="dcterms:W3CDTF">2019-01-16T01:27:00Z</dcterms:created>
  <dcterms:modified xsi:type="dcterms:W3CDTF">2019-01-16T02:38:00Z</dcterms:modified>
</cp:coreProperties>
</file>